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</w:pPr>
      <w:bookmarkStart w:id="0" w:name="_Toc14166391"/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  <w:lang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250825</wp:posOffset>
            </wp:positionV>
            <wp:extent cx="1742440" cy="1742440"/>
            <wp:effectExtent l="0" t="0" r="0" b="0"/>
            <wp:wrapNone/>
            <wp:docPr id="1" name="图片 1" descr="透明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</w:pPr>
    </w:p>
    <w:p>
      <w:pPr>
        <w:spacing w:line="360" w:lineRule="auto"/>
        <w:jc w:val="both"/>
        <w:rPr>
          <w:rFonts w:hint="eastAsia" w:ascii="楷体" w:hAnsi="楷体" w:eastAsia="楷体" w:cs="Times New Roman"/>
          <w:b/>
          <w:sz w:val="36"/>
          <w:szCs w:val="48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56"/>
          <w:szCs w:val="144"/>
          <w:lang w:val="en-US" w:eastAsia="zh-CN"/>
        </w:rPr>
      </w:pPr>
      <w:r>
        <w:rPr>
          <w:rFonts w:hint="eastAsia" w:ascii="楷体" w:hAnsi="楷体" w:eastAsia="楷体" w:cs="Times New Roman"/>
          <w:b/>
          <w:sz w:val="56"/>
          <w:szCs w:val="144"/>
          <w:lang w:val="en-US" w:eastAsia="zh-CN"/>
        </w:rPr>
        <w:t>西安市红会医院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56"/>
          <w:szCs w:val="144"/>
          <w:lang w:val="en-US" w:eastAsia="zh-CN"/>
        </w:rPr>
      </w:pPr>
      <w:r>
        <w:rPr>
          <w:rFonts w:hint="eastAsia" w:ascii="楷体" w:hAnsi="楷体" w:eastAsia="楷体" w:cs="Times New Roman"/>
          <w:b/>
          <w:sz w:val="56"/>
          <w:szCs w:val="144"/>
          <w:lang w:val="en-US" w:eastAsia="zh-CN"/>
        </w:rPr>
        <w:t>医、技人员进修申请表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52"/>
          <w:szCs w:val="96"/>
          <w:lang w:val="en-US" w:eastAsia="zh-CN"/>
        </w:rPr>
      </w:pPr>
    </w:p>
    <w:p>
      <w:pPr>
        <w:spacing w:line="360" w:lineRule="auto"/>
        <w:ind w:firstLine="1044"/>
        <w:jc w:val="both"/>
        <w:rPr>
          <w:rFonts w:hint="default" w:ascii="楷体" w:hAnsi="楷体" w:eastAsia="楷体" w:cs="Times New Roman"/>
          <w:b/>
          <w:sz w:val="36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姓    名：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               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 xml:space="preserve">   </w:t>
      </w:r>
    </w:p>
    <w:p>
      <w:pPr>
        <w:spacing w:line="360" w:lineRule="auto"/>
        <w:ind w:firstLine="1044"/>
        <w:jc w:val="both"/>
        <w:rPr>
          <w:rFonts w:hint="default" w:ascii="楷体" w:hAnsi="楷体" w:eastAsia="楷体" w:cs="Times New Roman"/>
          <w:b/>
          <w:sz w:val="36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单    位：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                  </w:t>
      </w:r>
    </w:p>
    <w:p>
      <w:pPr>
        <w:spacing w:line="360" w:lineRule="auto"/>
        <w:ind w:firstLine="1044"/>
        <w:jc w:val="both"/>
        <w:rPr>
          <w:rFonts w:hint="default" w:ascii="楷体" w:hAnsi="楷体" w:eastAsia="楷体" w:cs="Times New Roman"/>
          <w:b/>
          <w:sz w:val="36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联系电话：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                  </w:t>
      </w:r>
    </w:p>
    <w:p>
      <w:pPr>
        <w:spacing w:line="360" w:lineRule="auto"/>
        <w:ind w:firstLine="1044"/>
        <w:jc w:val="both"/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进修时间：自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年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月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日</w:t>
      </w:r>
    </w:p>
    <w:p>
      <w:pPr>
        <w:spacing w:line="360" w:lineRule="auto"/>
        <w:ind w:firstLine="1044"/>
        <w:jc w:val="both"/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 xml:space="preserve">          至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年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月</w:t>
      </w:r>
      <w:r>
        <w:rPr>
          <w:rFonts w:hint="eastAsia" w:ascii="楷体" w:hAnsi="楷体" w:eastAsia="楷体" w:cs="Times New Roman"/>
          <w:b/>
          <w:sz w:val="36"/>
          <w:szCs w:val="4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日</w:t>
      </w:r>
    </w:p>
    <w:p>
      <w:pPr>
        <w:spacing w:line="360" w:lineRule="auto"/>
        <w:ind w:firstLine="1044"/>
        <w:jc w:val="center"/>
        <w:rPr>
          <w:rFonts w:hint="eastAsia" w:ascii="楷体" w:hAnsi="楷体" w:eastAsia="楷体" w:cs="Times New Roman"/>
          <w:b/>
          <w:sz w:val="52"/>
          <w:szCs w:val="96"/>
          <w:lang w:val="en-US" w:eastAsia="zh-CN"/>
        </w:rPr>
      </w:pPr>
    </w:p>
    <w:p>
      <w:pPr>
        <w:spacing w:line="360" w:lineRule="auto"/>
        <w:ind w:firstLine="1044"/>
        <w:jc w:val="both"/>
        <w:rPr>
          <w:rFonts w:hint="eastAsia" w:ascii="楷体" w:hAnsi="楷体" w:eastAsia="楷体" w:cs="Times New Roman"/>
          <w:b/>
          <w:sz w:val="52"/>
          <w:szCs w:val="96"/>
          <w:lang w:val="en-US" w:eastAsia="zh-CN"/>
        </w:rPr>
      </w:pP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28"/>
          <w:szCs w:val="40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48"/>
          <w:lang w:val="en-US" w:eastAsia="zh-CN"/>
        </w:rPr>
        <w:t>医务部制</w:t>
      </w:r>
    </w:p>
    <w:p>
      <w:pPr>
        <w:spacing w:line="360" w:lineRule="auto"/>
        <w:jc w:val="center"/>
        <w:rPr>
          <w:rFonts w:hint="eastAsia" w:ascii="楷体" w:hAnsi="楷体" w:eastAsia="楷体" w:cs="Times New Roman"/>
          <w:b/>
          <w:sz w:val="36"/>
          <w:szCs w:val="4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48"/>
        </w:rPr>
      </w:pPr>
      <w:r>
        <w:rPr>
          <w:rFonts w:hint="eastAsia" w:ascii="楷体" w:hAnsi="楷体" w:eastAsia="楷体" w:cs="Times New Roman"/>
          <w:b/>
          <w:sz w:val="36"/>
          <w:szCs w:val="48"/>
        </w:rPr>
        <w:t>西安市红会医院医、技人员进修申请表</w:t>
      </w:r>
    </w:p>
    <w:tbl>
      <w:tblPr>
        <w:tblStyle w:val="8"/>
        <w:tblpPr w:leftFromText="180" w:rightFromText="180" w:vertAnchor="text" w:horzAnchor="margin" w:tblpXSpec="center" w:tblpY="201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992"/>
        <w:gridCol w:w="1418"/>
        <w:gridCol w:w="850"/>
        <w:gridCol w:w="173"/>
        <w:gridCol w:w="181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年 龄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ind w:firstLine="715" w:firstLineChars="298"/>
              <w:jc w:val="both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职务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政治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健康 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联系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执业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类别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工作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单位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是否医联体单位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是□ </w:t>
            </w:r>
            <w:r>
              <w:rPr>
                <w:rFonts w:ascii="楷体" w:hAnsi="楷体" w:eastAsia="楷体" w:cs="Times New Roman"/>
                <w:sz w:val="24"/>
              </w:rPr>
              <w:t xml:space="preserve">      </w:t>
            </w:r>
            <w:r>
              <w:rPr>
                <w:rFonts w:hint="eastAsia" w:ascii="楷体" w:hAnsi="楷体" w:eastAsia="楷体" w:cs="Times New Roman"/>
                <w:sz w:val="24"/>
              </w:rPr>
              <w:t>否□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类型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陕西省骨科医疗集团成员医院 □</w:t>
            </w:r>
          </w:p>
          <w:p>
            <w:pPr>
              <w:widowControl w:val="0"/>
              <w:spacing w:line="100" w:lineRule="atLeas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对口支援单位 </w:t>
            </w:r>
            <w:r>
              <w:rPr>
                <w:rFonts w:ascii="楷体" w:hAnsi="楷体" w:eastAsia="楷体" w:cs="Times New Roman"/>
                <w:sz w:val="24"/>
              </w:rPr>
              <w:t xml:space="preserve">              </w:t>
            </w:r>
            <w:r>
              <w:rPr>
                <w:rFonts w:hint="eastAsia" w:ascii="楷体" w:hAnsi="楷体" w:eastAsia="楷体" w:cs="Times New Roman"/>
                <w:sz w:val="24"/>
              </w:rPr>
              <w:t>□</w:t>
            </w:r>
          </w:p>
          <w:p>
            <w:pPr>
              <w:widowControl w:val="0"/>
              <w:spacing w:line="100" w:lineRule="atLeas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卫星医院 </w:t>
            </w:r>
            <w:r>
              <w:rPr>
                <w:rFonts w:ascii="楷体" w:hAnsi="楷体" w:eastAsia="楷体" w:cs="Times New Roman"/>
                <w:sz w:val="24"/>
              </w:rPr>
              <w:t xml:space="preserve">                  </w:t>
            </w:r>
            <w:r>
              <w:rPr>
                <w:rFonts w:hint="eastAsia" w:ascii="楷体" w:hAnsi="楷体" w:eastAsia="楷体" w:cs="Times New Roman"/>
                <w:sz w:val="24"/>
              </w:rPr>
              <w:t>□</w:t>
            </w:r>
          </w:p>
          <w:p>
            <w:pPr>
              <w:widowControl w:val="0"/>
              <w:spacing w:line="100" w:lineRule="atLeas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其他：</w:t>
            </w:r>
            <w:r>
              <w:rPr>
                <w:rFonts w:hint="eastAsia" w:ascii="楷体" w:hAnsi="楷体" w:eastAsia="楷体" w:cs="Times New Roman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医师资格证号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医师执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业证号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进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修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时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间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及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专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业</w:t>
            </w:r>
          </w:p>
          <w:p>
            <w:pPr>
              <w:widowControl w:val="0"/>
              <w:spacing w:line="100" w:lineRule="atLeast"/>
              <w:ind w:left="113" w:right="113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  进修学制 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960" w:firstLineChars="400"/>
              <w:jc w:val="both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1年制 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     半年制 □     </w:t>
            </w:r>
          </w:p>
          <w:p>
            <w:pPr>
              <w:widowControl w:val="0"/>
              <w:ind w:firstLine="960" w:firstLineChars="400"/>
              <w:jc w:val="left"/>
              <w:rPr>
                <w:rFonts w:hint="default" w:ascii="楷体" w:hAnsi="楷体" w:eastAsia="楷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3个月 □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 xml:space="preserve">     其  他：</w:t>
            </w:r>
            <w:r>
              <w:rPr>
                <w:rFonts w:hint="eastAsia" w:ascii="楷体" w:hAnsi="楷体" w:eastAsia="楷体" w:cs="Times New Roman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进修科室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进修时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长</w:t>
            </w:r>
            <w:bookmarkStart w:id="1" w:name="_GoBack"/>
            <w:bookmarkEnd w:id="1"/>
            <w:r>
              <w:rPr>
                <w:rFonts w:hint="eastAsia" w:ascii="楷体" w:hAnsi="楷体" w:eastAsia="楷体" w:cs="Times New Roman"/>
                <w:sz w:val="24"/>
              </w:rPr>
              <w:t>(3个月/6个月/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9个月/</w:t>
            </w:r>
            <w:r>
              <w:rPr>
                <w:rFonts w:hint="eastAsia" w:ascii="楷体" w:hAnsi="楷体" w:eastAsia="楷体" w:cs="Times New Roman"/>
                <w:sz w:val="24"/>
              </w:rPr>
              <w:t>12个月)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widowControl w:val="0"/>
              <w:spacing w:line="100" w:lineRule="atLeast"/>
              <w:jc w:val="center"/>
              <w:rPr>
                <w:rFonts w:hint="eastAsia" w:ascii="楷体" w:hAnsi="楷体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进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修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计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划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及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预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期</w:t>
            </w:r>
          </w:p>
          <w:p>
            <w:pPr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目</w:t>
            </w:r>
          </w:p>
          <w:p>
            <w:pPr>
              <w:widowControl w:val="0"/>
              <w:spacing w:line="100" w:lineRule="atLeast"/>
              <w:jc w:val="center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标</w:t>
            </w:r>
          </w:p>
        </w:tc>
        <w:tc>
          <w:tcPr>
            <w:tcW w:w="907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2880" w:firstLineChars="1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本人签字：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</w:t>
            </w:r>
            <w:r>
              <w:rPr>
                <w:rFonts w:hint="eastAsia" w:ascii="楷体" w:hAnsi="楷体" w:eastAsia="楷体"/>
                <w:sz w:val="24"/>
              </w:rPr>
              <w:t>日期：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</w:p>
          <w:p>
            <w:pPr>
              <w:ind w:firstLine="2880" w:firstLineChars="1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选送单位科主任意见</w:t>
            </w: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2880" w:firstLineChars="1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签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字：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</w:rPr>
              <w:t>日期：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  </w:t>
            </w:r>
          </w:p>
          <w:p>
            <w:pPr>
              <w:ind w:firstLine="2880" w:firstLineChars="1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选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送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单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位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ind w:firstLine="1080" w:firstLineChars="450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签章： </w:t>
            </w: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                年  月  日</w:t>
            </w: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接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收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位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</w:p>
          <w:p>
            <w:pPr>
              <w:spacing w:line="100" w:lineRule="atLeast"/>
              <w:ind w:firstLine="1080" w:firstLineChars="450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签章： </w:t>
            </w:r>
          </w:p>
          <w:p>
            <w:pPr>
              <w:spacing w:line="100" w:lineRule="atLeas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 xml:space="preserve">                年  月  日</w:t>
            </w:r>
          </w:p>
        </w:tc>
      </w:tr>
      <w:bookmarkEnd w:id="0"/>
    </w:tbl>
    <w:p>
      <w:pPr>
        <w:spacing w:line="100" w:lineRule="atLeast"/>
        <w:rPr>
          <w:rFonts w:hint="eastAsia" w:ascii="Times New Roman" w:hAnsi="Times New Roman" w:eastAsia="宋体" w:cs="Times New Roman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98"/>
        <w:tab w:val="clear" w:pos="4153"/>
      </w:tabs>
      <w:ind w:right="360"/>
      <w:rPr>
        <w:rFonts w:hint="default" w:eastAsiaTheme="minorEastAsia"/>
        <w:b/>
        <w:bCs/>
        <w:i/>
        <w:iCs/>
        <w:sz w:val="24"/>
        <w:szCs w:val="24"/>
        <w:lang w:val="en-US" w:eastAsia="zh-CN"/>
      </w:rPr>
    </w:pPr>
    <w:r>
      <w:rPr>
        <w:rFonts w:hint="eastAsia"/>
        <w:b/>
        <w:bCs/>
        <w:i/>
        <w:iCs/>
        <w:sz w:val="24"/>
        <w:szCs w:val="24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98"/>
        <w:tab w:val="clear" w:pos="4153"/>
      </w:tabs>
      <w:ind w:right="360"/>
      <w:rPr>
        <w:rFonts w:hint="default" w:eastAsiaTheme="minorEastAsia"/>
        <w:b/>
        <w:bCs/>
        <w:i/>
        <w:iCs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i/>
        <w:iCs/>
        <w:sz w:val="24"/>
        <w:szCs w:val="2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TBiNmQzYTIwMGI5MTJmMmEzYzU3YjBmYjFjMTYifQ=="/>
  </w:docVars>
  <w:rsids>
    <w:rsidRoot w:val="007E3E66"/>
    <w:rsid w:val="00023BA6"/>
    <w:rsid w:val="00046F1B"/>
    <w:rsid w:val="00070478"/>
    <w:rsid w:val="000B4FF4"/>
    <w:rsid w:val="001116F9"/>
    <w:rsid w:val="00163A6C"/>
    <w:rsid w:val="0018422F"/>
    <w:rsid w:val="0019125F"/>
    <w:rsid w:val="00192AD7"/>
    <w:rsid w:val="001E272D"/>
    <w:rsid w:val="00202208"/>
    <w:rsid w:val="00210917"/>
    <w:rsid w:val="00247C1C"/>
    <w:rsid w:val="00277D5B"/>
    <w:rsid w:val="00293124"/>
    <w:rsid w:val="002D254A"/>
    <w:rsid w:val="002F29A5"/>
    <w:rsid w:val="002F63CC"/>
    <w:rsid w:val="00326C3D"/>
    <w:rsid w:val="00432423"/>
    <w:rsid w:val="004A2387"/>
    <w:rsid w:val="004D5F2D"/>
    <w:rsid w:val="004E319C"/>
    <w:rsid w:val="00505AEE"/>
    <w:rsid w:val="005727EF"/>
    <w:rsid w:val="005D6932"/>
    <w:rsid w:val="005F577A"/>
    <w:rsid w:val="00617007"/>
    <w:rsid w:val="0062286A"/>
    <w:rsid w:val="006439F2"/>
    <w:rsid w:val="00660155"/>
    <w:rsid w:val="00661DB4"/>
    <w:rsid w:val="00671BBE"/>
    <w:rsid w:val="006C30B3"/>
    <w:rsid w:val="006D1EE2"/>
    <w:rsid w:val="006D554C"/>
    <w:rsid w:val="006E27B5"/>
    <w:rsid w:val="006F12B8"/>
    <w:rsid w:val="006F24F4"/>
    <w:rsid w:val="0074143A"/>
    <w:rsid w:val="0074728D"/>
    <w:rsid w:val="007B2668"/>
    <w:rsid w:val="007C6E0A"/>
    <w:rsid w:val="007E3E66"/>
    <w:rsid w:val="007E4C92"/>
    <w:rsid w:val="007F671E"/>
    <w:rsid w:val="00821046"/>
    <w:rsid w:val="00897555"/>
    <w:rsid w:val="00897C09"/>
    <w:rsid w:val="008A601A"/>
    <w:rsid w:val="008E0A27"/>
    <w:rsid w:val="008F5935"/>
    <w:rsid w:val="00950A1A"/>
    <w:rsid w:val="00970E3A"/>
    <w:rsid w:val="00991F3C"/>
    <w:rsid w:val="009B0277"/>
    <w:rsid w:val="00A57A97"/>
    <w:rsid w:val="00A70165"/>
    <w:rsid w:val="00AB0F1B"/>
    <w:rsid w:val="00AB7624"/>
    <w:rsid w:val="00AE5D6D"/>
    <w:rsid w:val="00B6110A"/>
    <w:rsid w:val="00B931D9"/>
    <w:rsid w:val="00BA1AF5"/>
    <w:rsid w:val="00C01A8B"/>
    <w:rsid w:val="00C0414B"/>
    <w:rsid w:val="00C055C7"/>
    <w:rsid w:val="00C10A74"/>
    <w:rsid w:val="00C50F9F"/>
    <w:rsid w:val="00C55C77"/>
    <w:rsid w:val="00C85471"/>
    <w:rsid w:val="00C94AD1"/>
    <w:rsid w:val="00C9529F"/>
    <w:rsid w:val="00CB048D"/>
    <w:rsid w:val="00CE4012"/>
    <w:rsid w:val="00CE644D"/>
    <w:rsid w:val="00CF4604"/>
    <w:rsid w:val="00D52416"/>
    <w:rsid w:val="00D710EA"/>
    <w:rsid w:val="00D72C2A"/>
    <w:rsid w:val="00D72F04"/>
    <w:rsid w:val="00D85383"/>
    <w:rsid w:val="00D8651B"/>
    <w:rsid w:val="00D93559"/>
    <w:rsid w:val="00DA1B0C"/>
    <w:rsid w:val="00E1672E"/>
    <w:rsid w:val="00E17FCE"/>
    <w:rsid w:val="00E42FEB"/>
    <w:rsid w:val="00E47A98"/>
    <w:rsid w:val="00E5341D"/>
    <w:rsid w:val="00EE151E"/>
    <w:rsid w:val="00FB3E57"/>
    <w:rsid w:val="07BE3D5D"/>
    <w:rsid w:val="0C761780"/>
    <w:rsid w:val="14365ABA"/>
    <w:rsid w:val="17825A68"/>
    <w:rsid w:val="19A600FD"/>
    <w:rsid w:val="1B1649FF"/>
    <w:rsid w:val="1DF825C8"/>
    <w:rsid w:val="2A0247E3"/>
    <w:rsid w:val="2F8E2AFB"/>
    <w:rsid w:val="3BF90EA8"/>
    <w:rsid w:val="47C66048"/>
    <w:rsid w:val="47E761FE"/>
    <w:rsid w:val="495578CD"/>
    <w:rsid w:val="4D787AC1"/>
    <w:rsid w:val="551D66AC"/>
    <w:rsid w:val="5A410E44"/>
    <w:rsid w:val="6A832A2C"/>
    <w:rsid w:val="70D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0"/>
    <w:autoRedefine/>
    <w:qFormat/>
    <w:uiPriority w:val="9"/>
    <w:rPr>
      <w:b/>
      <w:bCs/>
      <w:kern w:val="44"/>
      <w:sz w:val="44"/>
      <w:szCs w:val="44"/>
    </w:rPr>
  </w:style>
  <w:style w:type="paragraph" w:customStyle="1" w:styleId="16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autoRedefine/>
    <w:qFormat/>
    <w:uiPriority w:val="0"/>
    <w:rPr>
      <w:b/>
      <w:kern w:val="44"/>
      <w:sz w:val="44"/>
      <w:szCs w:val="24"/>
    </w:rPr>
  </w:style>
  <w:style w:type="paragraph" w:styleId="18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9">
    <w:name w:val="western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paragraph" w:customStyle="1" w:styleId="20">
    <w:name w:val="vsbcontent_end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2">
    <w:name w:val="批注框文本 字符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标题 2 字符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30A14-B2A9-43E3-A9F5-FE1847AF7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85</Words>
  <Characters>489</Characters>
  <Lines>4</Lines>
  <Paragraphs>1</Paragraphs>
  <TotalTime>4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2024-02-21T01:24:00Z</dcterms:created>
  <dc:creator>Windows User</dc:creator>
  <cp:lastModifiedBy>王峰</cp:lastModifiedBy>
  <cp:lastPrinted>2020-09-07T02:21:00Z</cp:lastPrinted>
  <dcterms:modified xsi:type="dcterms:W3CDTF">2024-03-12T07:43:50Z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7973D716FE95489191FC1C44B9C7FD35_12</vt:lpwstr>
  </property>
</Properties>
</file>