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FB7D0B">
      <w:pPr>
        <w:ind w:firstLineChars="400" w:firstLine="1440"/>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 xml:space="preserve">我院自行采购设有议价环节，在开标时有二次报价也是最终报价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，只有两家时直接进入竞争性磋商，只有一家参与投标的，发布二次公告，</w:t>
            </w:r>
            <w:r w:rsidRPr="006000D9">
              <w:rPr>
                <w:rFonts w:ascii="仿宋" w:eastAsia="仿宋" w:hAnsi="仿宋" w:cs="宋体" w:hint="eastAsia"/>
                <w:b/>
                <w:color w:val="000000" w:themeColor="text1"/>
                <w:kern w:val="0"/>
                <w:sz w:val="30"/>
                <w:szCs w:val="30"/>
              </w:rPr>
              <w:t>只有一家投标商报名，直接进行议标</w:t>
            </w:r>
            <w:r w:rsidRPr="006000D9">
              <w:rPr>
                <w:rFonts w:ascii="仿宋" w:eastAsia="仿宋" w:hAnsi="仿宋" w:cs="宋体" w:hint="eastAsia"/>
                <w:b/>
                <w:color w:val="000000" w:themeColor="text1"/>
                <w:kern w:val="0"/>
                <w:sz w:val="30"/>
                <w:szCs w:val="30"/>
                <w:u w:color="000000"/>
              </w:rPr>
              <w:t>本。</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A2" w:rsidRDefault="00996CA2" w:rsidP="0022518F">
      <w:r>
        <w:separator/>
      </w:r>
    </w:p>
  </w:endnote>
  <w:endnote w:type="continuationSeparator" w:id="0">
    <w:p w:rsidR="00996CA2" w:rsidRDefault="00996CA2"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A2" w:rsidRDefault="00996CA2" w:rsidP="0022518F">
      <w:r>
        <w:separator/>
      </w:r>
    </w:p>
  </w:footnote>
  <w:footnote w:type="continuationSeparator" w:id="0">
    <w:p w:rsidR="00996CA2" w:rsidRDefault="00996CA2"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69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095"/>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50</Words>
  <Characters>286</Characters>
  <Application>Microsoft Office Word</Application>
  <DocSecurity>0</DocSecurity>
  <Lines>2</Lines>
  <Paragraphs>1</Paragraphs>
  <ScaleCrop>false</ScaleCrop>
  <Company>Lenovo (Beijing) Limited</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475</cp:revision>
  <cp:lastPrinted>2020-12-11T07:20:00Z</cp:lastPrinted>
  <dcterms:created xsi:type="dcterms:W3CDTF">2017-10-19T03:29:00Z</dcterms:created>
  <dcterms:modified xsi:type="dcterms:W3CDTF">2021-04-16T01:06:00Z</dcterms:modified>
</cp:coreProperties>
</file>